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24" w:rsidRDefault="00683E24" w:rsidP="00142460">
      <w:pPr>
        <w:spacing w:after="0" w:line="240" w:lineRule="auto"/>
        <w:jc w:val="center"/>
        <w:rPr>
          <w:b/>
        </w:rPr>
      </w:pPr>
    </w:p>
    <w:p w:rsidR="00142460" w:rsidRPr="000D453D" w:rsidRDefault="00142460" w:rsidP="00142460">
      <w:pPr>
        <w:spacing w:after="0" w:line="240" w:lineRule="auto"/>
        <w:jc w:val="center"/>
        <w:rPr>
          <w:b/>
        </w:rPr>
      </w:pPr>
      <w:r w:rsidRPr="000D453D">
        <w:rPr>
          <w:b/>
        </w:rPr>
        <w:t>Сведения</w:t>
      </w:r>
    </w:p>
    <w:p w:rsidR="005C4AA1" w:rsidRDefault="00142460" w:rsidP="00142460">
      <w:pPr>
        <w:spacing w:after="0" w:line="240" w:lineRule="auto"/>
        <w:jc w:val="center"/>
        <w:rPr>
          <w:b/>
        </w:rPr>
      </w:pPr>
      <w:r w:rsidRPr="000D453D">
        <w:rPr>
          <w:b/>
        </w:rPr>
        <w:t xml:space="preserve">о ходе исполнения бюджета </w:t>
      </w:r>
      <w:r w:rsidR="00CD380A">
        <w:rPr>
          <w:b/>
        </w:rPr>
        <w:t>Зиминского районного</w:t>
      </w:r>
      <w:r w:rsidRPr="000D453D">
        <w:rPr>
          <w:b/>
        </w:rPr>
        <w:t xml:space="preserve"> муниципального образования</w:t>
      </w:r>
    </w:p>
    <w:p w:rsidR="00142460" w:rsidRDefault="003D40A2" w:rsidP="00142460">
      <w:pPr>
        <w:spacing w:after="0" w:line="240" w:lineRule="auto"/>
        <w:jc w:val="center"/>
        <w:rPr>
          <w:b/>
        </w:rPr>
      </w:pPr>
      <w:r>
        <w:rPr>
          <w:b/>
        </w:rPr>
        <w:t xml:space="preserve">за </w:t>
      </w:r>
      <w:r w:rsidR="005C4AA1">
        <w:rPr>
          <w:b/>
        </w:rPr>
        <w:t>20</w:t>
      </w:r>
      <w:r w:rsidR="001456E2">
        <w:rPr>
          <w:b/>
        </w:rPr>
        <w:t>1</w:t>
      </w:r>
      <w:r w:rsidR="00AF35E6">
        <w:rPr>
          <w:b/>
        </w:rPr>
        <w:t>8</w:t>
      </w:r>
      <w:r w:rsidR="001456E2">
        <w:rPr>
          <w:b/>
        </w:rPr>
        <w:t xml:space="preserve"> </w:t>
      </w:r>
      <w:r w:rsidR="005C4AA1">
        <w:rPr>
          <w:b/>
        </w:rPr>
        <w:t>год</w:t>
      </w:r>
    </w:p>
    <w:p w:rsidR="006152B7" w:rsidRPr="000D453D" w:rsidRDefault="006152B7" w:rsidP="00142460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4503"/>
        <w:gridCol w:w="1974"/>
        <w:gridCol w:w="1684"/>
        <w:gridCol w:w="1427"/>
      </w:tblGrid>
      <w:tr w:rsidR="000D453D" w:rsidRPr="00003B24" w:rsidTr="00683E24">
        <w:tc>
          <w:tcPr>
            <w:tcW w:w="4503" w:type="dxa"/>
            <w:vAlign w:val="center"/>
          </w:tcPr>
          <w:p w:rsidR="000D453D" w:rsidRPr="00003B24" w:rsidRDefault="000D453D" w:rsidP="000D45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Наименование показателей бюджета</w:t>
            </w:r>
          </w:p>
        </w:tc>
        <w:tc>
          <w:tcPr>
            <w:tcW w:w="1974" w:type="dxa"/>
            <w:vAlign w:val="center"/>
          </w:tcPr>
          <w:p w:rsidR="000D453D" w:rsidRPr="00003B24" w:rsidRDefault="000D453D" w:rsidP="000D45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Утверждено бюджетных назначений на текущий финансовый год</w:t>
            </w:r>
          </w:p>
          <w:p w:rsidR="000D453D" w:rsidRPr="00003B24" w:rsidRDefault="000D453D" w:rsidP="000D45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(тыс. руб.)</w:t>
            </w:r>
          </w:p>
        </w:tc>
        <w:tc>
          <w:tcPr>
            <w:tcW w:w="1684" w:type="dxa"/>
            <w:vAlign w:val="center"/>
          </w:tcPr>
          <w:p w:rsidR="000D453D" w:rsidRPr="00003B24" w:rsidRDefault="000D453D" w:rsidP="000D45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 xml:space="preserve">Исполнено по состоянию на </w:t>
            </w:r>
            <w:r w:rsidR="00962FC6" w:rsidRPr="00003B24">
              <w:rPr>
                <w:rFonts w:cs="Times New Roman"/>
                <w:sz w:val="20"/>
                <w:szCs w:val="20"/>
              </w:rPr>
              <w:t>31</w:t>
            </w:r>
            <w:r w:rsidR="00C3156A" w:rsidRPr="00003B24">
              <w:rPr>
                <w:rFonts w:cs="Times New Roman"/>
                <w:sz w:val="20"/>
                <w:szCs w:val="20"/>
              </w:rPr>
              <w:t>.</w:t>
            </w:r>
            <w:r w:rsidR="0041400C">
              <w:rPr>
                <w:rFonts w:cs="Times New Roman"/>
                <w:sz w:val="20"/>
                <w:szCs w:val="20"/>
              </w:rPr>
              <w:t>12</w:t>
            </w:r>
            <w:r w:rsidR="00C3156A" w:rsidRPr="00003B24">
              <w:rPr>
                <w:rFonts w:cs="Times New Roman"/>
                <w:sz w:val="20"/>
                <w:szCs w:val="20"/>
              </w:rPr>
              <w:t>.201</w:t>
            </w:r>
            <w:r w:rsidR="001A5D38">
              <w:rPr>
                <w:rFonts w:cs="Times New Roman"/>
                <w:sz w:val="20"/>
                <w:szCs w:val="20"/>
              </w:rPr>
              <w:t>8</w:t>
            </w:r>
            <w:r w:rsidR="00C3156A" w:rsidRPr="00003B24">
              <w:rPr>
                <w:rFonts w:cs="Times New Roman"/>
                <w:sz w:val="20"/>
                <w:szCs w:val="20"/>
              </w:rPr>
              <w:t xml:space="preserve"> г.</w:t>
            </w:r>
          </w:p>
          <w:p w:rsidR="000D453D" w:rsidRPr="00003B24" w:rsidRDefault="000D453D" w:rsidP="000D45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(тыс. руб.)</w:t>
            </w:r>
          </w:p>
        </w:tc>
        <w:tc>
          <w:tcPr>
            <w:tcW w:w="1427" w:type="dxa"/>
            <w:vAlign w:val="center"/>
          </w:tcPr>
          <w:p w:rsidR="000D453D" w:rsidRPr="00003B24" w:rsidRDefault="000D453D" w:rsidP="000D45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Процент исполнения бюджетных назначений</w:t>
            </w:r>
          </w:p>
          <w:p w:rsidR="00DB2959" w:rsidRPr="00003B24" w:rsidRDefault="00DB2959" w:rsidP="000D45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(%)</w:t>
            </w:r>
          </w:p>
        </w:tc>
      </w:tr>
      <w:tr w:rsidR="00183486" w:rsidRPr="001A5D38" w:rsidTr="00AF35E6">
        <w:tc>
          <w:tcPr>
            <w:tcW w:w="4503" w:type="dxa"/>
          </w:tcPr>
          <w:p w:rsidR="00183486" w:rsidRPr="00AF35E6" w:rsidRDefault="00183486" w:rsidP="000D453D">
            <w:pPr>
              <w:rPr>
                <w:rFonts w:cs="Times New Roman"/>
                <w:b/>
                <w:sz w:val="20"/>
                <w:szCs w:val="20"/>
              </w:rPr>
            </w:pPr>
            <w:r w:rsidRPr="00AF35E6">
              <w:rPr>
                <w:rFonts w:cs="Times New Roman"/>
                <w:b/>
                <w:sz w:val="20"/>
                <w:szCs w:val="20"/>
              </w:rPr>
              <w:t>Доходы бюджета всего, в том числе:</w:t>
            </w:r>
          </w:p>
        </w:tc>
        <w:tc>
          <w:tcPr>
            <w:tcW w:w="1974" w:type="dxa"/>
            <w:vAlign w:val="bottom"/>
          </w:tcPr>
          <w:p w:rsidR="00183486" w:rsidRPr="00AF35E6" w:rsidRDefault="001A5D38" w:rsidP="00AF35E6">
            <w:pPr>
              <w:jc w:val="right"/>
              <w:rPr>
                <w:rFonts w:eastAsia="Calibri" w:cs="Times New Roman"/>
                <w:b/>
                <w:bCs/>
                <w:color w:val="000000"/>
                <w:sz w:val="20"/>
                <w:szCs w:val="20"/>
              </w:rPr>
            </w:pPr>
            <w:r w:rsidRPr="00AF35E6">
              <w:rPr>
                <w:rFonts w:eastAsia="Calibri" w:cs="Times New Roman"/>
                <w:b/>
                <w:bCs/>
                <w:color w:val="000000"/>
                <w:sz w:val="20"/>
                <w:szCs w:val="20"/>
              </w:rPr>
              <w:t>583 450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183486" w:rsidRPr="00AF35E6" w:rsidRDefault="001A5D38" w:rsidP="00AF35E6">
            <w:pPr>
              <w:jc w:val="right"/>
              <w:rPr>
                <w:rFonts w:eastAsia="Calibri" w:cs="Times New Roman"/>
                <w:b/>
                <w:bCs/>
                <w:color w:val="000000"/>
                <w:sz w:val="20"/>
                <w:szCs w:val="20"/>
              </w:rPr>
            </w:pPr>
            <w:r w:rsidRPr="00AF35E6">
              <w:rPr>
                <w:rFonts w:eastAsia="Calibri" w:cs="Times New Roman"/>
                <w:b/>
                <w:bCs/>
                <w:color w:val="000000"/>
                <w:sz w:val="20"/>
                <w:szCs w:val="20"/>
              </w:rPr>
              <w:t>581 579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183486" w:rsidRPr="00AF35E6" w:rsidRDefault="001A5D38" w:rsidP="00AF35E6">
            <w:pPr>
              <w:jc w:val="right"/>
              <w:rPr>
                <w:rFonts w:eastAsia="Calibri" w:cs="Times New Roman"/>
                <w:b/>
                <w:bCs/>
                <w:color w:val="000000"/>
                <w:sz w:val="20"/>
                <w:szCs w:val="20"/>
              </w:rPr>
            </w:pPr>
            <w:r w:rsidRPr="00AF35E6">
              <w:rPr>
                <w:rFonts w:eastAsia="Calibri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3E17E4" w:rsidRPr="001A5D38" w:rsidTr="00AF35E6">
        <w:tc>
          <w:tcPr>
            <w:tcW w:w="4503" w:type="dxa"/>
          </w:tcPr>
          <w:p w:rsidR="003E17E4" w:rsidRPr="00AF35E6" w:rsidRDefault="003E17E4" w:rsidP="000D453D">
            <w:pPr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974" w:type="dxa"/>
            <w:vAlign w:val="bottom"/>
          </w:tcPr>
          <w:p w:rsidR="003E17E4" w:rsidRPr="00AF35E6" w:rsidRDefault="001A5D38" w:rsidP="00AF35E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70 360</w:t>
            </w:r>
          </w:p>
        </w:tc>
        <w:tc>
          <w:tcPr>
            <w:tcW w:w="1684" w:type="dxa"/>
            <w:vAlign w:val="bottom"/>
          </w:tcPr>
          <w:p w:rsidR="003E17E4" w:rsidRPr="00AF35E6" w:rsidRDefault="001A5D38" w:rsidP="00AF35E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70 112</w:t>
            </w:r>
          </w:p>
        </w:tc>
        <w:tc>
          <w:tcPr>
            <w:tcW w:w="1427" w:type="dxa"/>
            <w:vAlign w:val="bottom"/>
          </w:tcPr>
          <w:p w:rsidR="003E17E4" w:rsidRPr="00AF35E6" w:rsidRDefault="001A5D38" w:rsidP="00AF35E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99,</w:t>
            </w:r>
            <w:r w:rsidR="00AF35E6" w:rsidRPr="00AF35E6"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3E17E4" w:rsidRPr="00003B24" w:rsidTr="00AF35E6">
        <w:tc>
          <w:tcPr>
            <w:tcW w:w="4503" w:type="dxa"/>
          </w:tcPr>
          <w:p w:rsidR="003E17E4" w:rsidRPr="00AF35E6" w:rsidRDefault="003E17E4" w:rsidP="000D453D">
            <w:pPr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974" w:type="dxa"/>
            <w:vAlign w:val="bottom"/>
          </w:tcPr>
          <w:p w:rsidR="003E17E4" w:rsidRPr="00AF35E6" w:rsidRDefault="001A5D38" w:rsidP="00AF35E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513 090</w:t>
            </w:r>
          </w:p>
        </w:tc>
        <w:tc>
          <w:tcPr>
            <w:tcW w:w="1684" w:type="dxa"/>
            <w:vAlign w:val="bottom"/>
          </w:tcPr>
          <w:p w:rsidR="003E17E4" w:rsidRPr="00AF35E6" w:rsidRDefault="001A5D38" w:rsidP="00AF35E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511 467</w:t>
            </w:r>
          </w:p>
        </w:tc>
        <w:tc>
          <w:tcPr>
            <w:tcW w:w="1427" w:type="dxa"/>
            <w:vAlign w:val="bottom"/>
          </w:tcPr>
          <w:p w:rsidR="003E17E4" w:rsidRPr="00AF35E6" w:rsidRDefault="001A5D38" w:rsidP="00AF35E6">
            <w:pPr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99,7</w:t>
            </w:r>
          </w:p>
        </w:tc>
      </w:tr>
      <w:tr w:rsidR="003E17E4" w:rsidRPr="00003B24" w:rsidTr="00AF35E6">
        <w:tc>
          <w:tcPr>
            <w:tcW w:w="4503" w:type="dxa"/>
          </w:tcPr>
          <w:p w:rsidR="003E17E4" w:rsidRPr="00003B24" w:rsidRDefault="003E17E4" w:rsidP="000D453D">
            <w:pPr>
              <w:rPr>
                <w:rFonts w:cs="Times New Roman"/>
                <w:b/>
                <w:sz w:val="20"/>
                <w:szCs w:val="20"/>
              </w:rPr>
            </w:pPr>
            <w:r w:rsidRPr="00003B24">
              <w:rPr>
                <w:rFonts w:cs="Times New Roman"/>
                <w:b/>
                <w:sz w:val="20"/>
                <w:szCs w:val="20"/>
              </w:rPr>
              <w:t>Расходы бюджета всего, в том числе:</w:t>
            </w:r>
          </w:p>
        </w:tc>
        <w:tc>
          <w:tcPr>
            <w:tcW w:w="197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AF35E6">
              <w:rPr>
                <w:rFonts w:cs="Times New Roman"/>
                <w:b/>
                <w:sz w:val="20"/>
                <w:szCs w:val="20"/>
              </w:rPr>
              <w:t>599 503</w:t>
            </w:r>
          </w:p>
        </w:tc>
        <w:tc>
          <w:tcPr>
            <w:tcW w:w="168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AF35E6">
              <w:rPr>
                <w:rFonts w:cs="Times New Roman"/>
                <w:b/>
                <w:sz w:val="20"/>
                <w:szCs w:val="20"/>
              </w:rPr>
              <w:t>576 575</w:t>
            </w:r>
          </w:p>
        </w:tc>
        <w:tc>
          <w:tcPr>
            <w:tcW w:w="1427" w:type="dxa"/>
            <w:vAlign w:val="bottom"/>
          </w:tcPr>
          <w:p w:rsidR="003E17E4" w:rsidRPr="00AF35E6" w:rsidRDefault="003E17E4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AF35E6">
              <w:rPr>
                <w:rFonts w:cs="Times New Roman"/>
                <w:b/>
                <w:sz w:val="20"/>
                <w:szCs w:val="20"/>
              </w:rPr>
              <w:t>95,8</w:t>
            </w:r>
          </w:p>
        </w:tc>
      </w:tr>
      <w:tr w:rsidR="003E17E4" w:rsidRPr="00003B24" w:rsidTr="00AF35E6">
        <w:tc>
          <w:tcPr>
            <w:tcW w:w="4503" w:type="dxa"/>
          </w:tcPr>
          <w:p w:rsidR="003E17E4" w:rsidRPr="00003B24" w:rsidRDefault="003E17E4" w:rsidP="000D453D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97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55 081</w:t>
            </w:r>
          </w:p>
        </w:tc>
        <w:tc>
          <w:tcPr>
            <w:tcW w:w="168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53 578</w:t>
            </w:r>
          </w:p>
        </w:tc>
        <w:tc>
          <w:tcPr>
            <w:tcW w:w="1427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97,3</w:t>
            </w:r>
          </w:p>
        </w:tc>
      </w:tr>
      <w:tr w:rsidR="003E17E4" w:rsidRPr="00003B24" w:rsidTr="00AF35E6">
        <w:tc>
          <w:tcPr>
            <w:tcW w:w="4503" w:type="dxa"/>
          </w:tcPr>
          <w:p w:rsidR="003E17E4" w:rsidRPr="00003B24" w:rsidRDefault="003E17E4" w:rsidP="000D453D">
            <w:pPr>
              <w:rPr>
                <w:rFonts w:cs="Times New Roman"/>
                <w:sz w:val="20"/>
                <w:szCs w:val="20"/>
              </w:rPr>
            </w:pPr>
            <w:r w:rsidRPr="00643D4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97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168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1427" w:type="dxa"/>
            <w:vAlign w:val="bottom"/>
          </w:tcPr>
          <w:p w:rsidR="003E17E4" w:rsidRPr="00AF35E6" w:rsidRDefault="003E17E4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100,0</w:t>
            </w:r>
          </w:p>
        </w:tc>
      </w:tr>
      <w:tr w:rsidR="003E17E4" w:rsidRPr="00003B24" w:rsidTr="00AF35E6">
        <w:tc>
          <w:tcPr>
            <w:tcW w:w="4503" w:type="dxa"/>
          </w:tcPr>
          <w:p w:rsidR="003E17E4" w:rsidRPr="00003B24" w:rsidRDefault="003E17E4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7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2 088</w:t>
            </w:r>
          </w:p>
        </w:tc>
        <w:tc>
          <w:tcPr>
            <w:tcW w:w="168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1 886</w:t>
            </w:r>
          </w:p>
        </w:tc>
        <w:tc>
          <w:tcPr>
            <w:tcW w:w="1427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90,3</w:t>
            </w:r>
          </w:p>
        </w:tc>
      </w:tr>
      <w:tr w:rsidR="003E17E4" w:rsidRPr="00003B24" w:rsidTr="00AF35E6">
        <w:tc>
          <w:tcPr>
            <w:tcW w:w="4503" w:type="dxa"/>
          </w:tcPr>
          <w:p w:rsidR="003E17E4" w:rsidRPr="00003B24" w:rsidRDefault="003E17E4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97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9 971</w:t>
            </w:r>
          </w:p>
        </w:tc>
        <w:tc>
          <w:tcPr>
            <w:tcW w:w="1684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6 317</w:t>
            </w:r>
          </w:p>
        </w:tc>
        <w:tc>
          <w:tcPr>
            <w:tcW w:w="1427" w:type="dxa"/>
            <w:vAlign w:val="bottom"/>
          </w:tcPr>
          <w:p w:rsidR="003E17E4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63,4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10 030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9 958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99,3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31 703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31 488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99,3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378 139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361 587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95,6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10 316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10 125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98,1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100,0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14 557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14 081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96,7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3 266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3 249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99,5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2 213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2 167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97,9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8A1CC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389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389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100,0</w:t>
            </w:r>
          </w:p>
        </w:tc>
      </w:tr>
      <w:tr w:rsidR="00AF35E6" w:rsidRPr="00003B24" w:rsidTr="00AF35E6">
        <w:tc>
          <w:tcPr>
            <w:tcW w:w="4503" w:type="dxa"/>
          </w:tcPr>
          <w:p w:rsidR="00AF35E6" w:rsidRPr="00003B24" w:rsidRDefault="00AF35E6" w:rsidP="00D37AC3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  <w:r w:rsidRPr="00003B24">
              <w:rPr>
                <w:rFonts w:cs="Times New Roman"/>
                <w:sz w:val="20"/>
                <w:szCs w:val="20"/>
              </w:rPr>
              <w:tab/>
            </w:r>
          </w:p>
        </w:tc>
        <w:tc>
          <w:tcPr>
            <w:tcW w:w="197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81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F35E6">
              <w:rPr>
                <w:rFonts w:cs="Times New Roman"/>
                <w:sz w:val="20"/>
                <w:szCs w:val="20"/>
              </w:rPr>
              <w:t>632</w:t>
            </w:r>
          </w:p>
        </w:tc>
        <w:tc>
          <w:tcPr>
            <w:tcW w:w="1684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81 632</w:t>
            </w:r>
          </w:p>
        </w:tc>
        <w:tc>
          <w:tcPr>
            <w:tcW w:w="1427" w:type="dxa"/>
            <w:vAlign w:val="bottom"/>
          </w:tcPr>
          <w:p w:rsidR="00AF35E6" w:rsidRPr="00AF35E6" w:rsidRDefault="00AF35E6" w:rsidP="00AF35E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AF35E6">
              <w:rPr>
                <w:rFonts w:cs="Times New Roman"/>
                <w:sz w:val="20"/>
                <w:szCs w:val="20"/>
              </w:rPr>
              <w:t>100,0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0D453D">
            <w:pPr>
              <w:rPr>
                <w:rFonts w:cs="Times New Roman"/>
                <w:b/>
                <w:sz w:val="20"/>
                <w:szCs w:val="20"/>
              </w:rPr>
            </w:pPr>
            <w:r w:rsidRPr="00003B24">
              <w:rPr>
                <w:rFonts w:cs="Times New Roman"/>
                <w:b/>
                <w:sz w:val="20"/>
                <w:szCs w:val="20"/>
              </w:rPr>
              <w:t>Дефицит, профицит (+,-)</w:t>
            </w:r>
          </w:p>
        </w:tc>
        <w:tc>
          <w:tcPr>
            <w:tcW w:w="1974" w:type="dxa"/>
          </w:tcPr>
          <w:p w:rsidR="00026801" w:rsidRPr="00F136DC" w:rsidRDefault="00AF35E6" w:rsidP="003E17E4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- 16 053</w:t>
            </w:r>
          </w:p>
        </w:tc>
        <w:tc>
          <w:tcPr>
            <w:tcW w:w="1684" w:type="dxa"/>
          </w:tcPr>
          <w:p w:rsidR="00026801" w:rsidRPr="00F136DC" w:rsidRDefault="004E42C2" w:rsidP="00F77946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5 004</w:t>
            </w:r>
          </w:p>
        </w:tc>
        <w:tc>
          <w:tcPr>
            <w:tcW w:w="1427" w:type="dxa"/>
          </w:tcPr>
          <w:p w:rsidR="00026801" w:rsidRPr="00F136DC" w:rsidRDefault="00702EDC" w:rsidP="004E42C2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-</w:t>
            </w:r>
            <w:r w:rsidR="004E42C2">
              <w:rPr>
                <w:rFonts w:cs="Times New Roman"/>
                <w:b/>
                <w:sz w:val="20"/>
                <w:szCs w:val="20"/>
              </w:rPr>
              <w:t>31,2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0D453D">
            <w:pPr>
              <w:rPr>
                <w:rFonts w:cs="Times New Roman"/>
                <w:b/>
                <w:sz w:val="20"/>
                <w:szCs w:val="20"/>
              </w:rPr>
            </w:pPr>
            <w:r w:rsidRPr="00003B24">
              <w:rPr>
                <w:rFonts w:cs="Times New Roman"/>
                <w:b/>
                <w:sz w:val="20"/>
                <w:szCs w:val="20"/>
              </w:rPr>
              <w:t>Источники финансирования дефицита, всего:</w:t>
            </w:r>
          </w:p>
        </w:tc>
        <w:tc>
          <w:tcPr>
            <w:tcW w:w="1974" w:type="dxa"/>
          </w:tcPr>
          <w:p w:rsidR="00026801" w:rsidRPr="00F136DC" w:rsidRDefault="004E42C2" w:rsidP="00C741A5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16 053</w:t>
            </w:r>
          </w:p>
        </w:tc>
        <w:tc>
          <w:tcPr>
            <w:tcW w:w="1684" w:type="dxa"/>
          </w:tcPr>
          <w:p w:rsidR="00026801" w:rsidRPr="00F136DC" w:rsidRDefault="00C741A5" w:rsidP="004E42C2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-</w:t>
            </w:r>
            <w:r w:rsidR="004E42C2">
              <w:rPr>
                <w:rFonts w:cs="Times New Roman"/>
                <w:b/>
                <w:sz w:val="20"/>
                <w:szCs w:val="20"/>
              </w:rPr>
              <w:t>5 004</w:t>
            </w:r>
          </w:p>
        </w:tc>
        <w:tc>
          <w:tcPr>
            <w:tcW w:w="1427" w:type="dxa"/>
          </w:tcPr>
          <w:p w:rsidR="00026801" w:rsidRPr="00F136DC" w:rsidRDefault="00702EDC" w:rsidP="004E42C2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-</w:t>
            </w:r>
            <w:r w:rsidR="004E42C2">
              <w:rPr>
                <w:rFonts w:cs="Times New Roman"/>
                <w:b/>
                <w:sz w:val="20"/>
                <w:szCs w:val="20"/>
              </w:rPr>
              <w:t>31,2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0D453D">
            <w:pPr>
              <w:rPr>
                <w:rFonts w:cs="Times New Roman"/>
                <w:b/>
                <w:sz w:val="20"/>
                <w:szCs w:val="20"/>
              </w:rPr>
            </w:pPr>
            <w:r w:rsidRPr="00003B24">
              <w:rPr>
                <w:rFonts w:cs="Times New Roman"/>
                <w:b/>
                <w:sz w:val="20"/>
                <w:szCs w:val="20"/>
              </w:rPr>
              <w:t>Кредиты кредитных организаций</w:t>
            </w:r>
          </w:p>
        </w:tc>
        <w:tc>
          <w:tcPr>
            <w:tcW w:w="1974" w:type="dxa"/>
          </w:tcPr>
          <w:p w:rsidR="00026801" w:rsidRPr="00F136DC" w:rsidRDefault="00AF35E6" w:rsidP="00C741A5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3 149</w:t>
            </w:r>
          </w:p>
        </w:tc>
        <w:tc>
          <w:tcPr>
            <w:tcW w:w="1684" w:type="dxa"/>
          </w:tcPr>
          <w:p w:rsidR="00026801" w:rsidRPr="00F136DC" w:rsidRDefault="00124602" w:rsidP="00F77946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F136D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27" w:type="dxa"/>
          </w:tcPr>
          <w:p w:rsidR="00026801" w:rsidRPr="00F136DC" w:rsidRDefault="00124602" w:rsidP="00F77946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F136DC">
              <w:rPr>
                <w:rFonts w:cs="Times New Roman"/>
                <w:b/>
                <w:sz w:val="20"/>
                <w:szCs w:val="20"/>
              </w:rPr>
              <w:t>0</w:t>
            </w:r>
            <w:r w:rsidR="00E733DF" w:rsidRPr="00F136DC">
              <w:rPr>
                <w:rFonts w:cs="Times New Roman"/>
                <w:b/>
                <w:sz w:val="20"/>
                <w:szCs w:val="20"/>
              </w:rPr>
              <w:t>,0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0D453D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получение кредитов</w:t>
            </w:r>
          </w:p>
        </w:tc>
        <w:tc>
          <w:tcPr>
            <w:tcW w:w="1974" w:type="dxa"/>
          </w:tcPr>
          <w:p w:rsidR="00026801" w:rsidRPr="00F136DC" w:rsidRDefault="00AF35E6" w:rsidP="00C741A5">
            <w:pPr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3 149</w:t>
            </w:r>
          </w:p>
        </w:tc>
        <w:tc>
          <w:tcPr>
            <w:tcW w:w="1684" w:type="dxa"/>
          </w:tcPr>
          <w:p w:rsidR="00026801" w:rsidRPr="00F136DC" w:rsidRDefault="004E6C4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7" w:type="dxa"/>
          </w:tcPr>
          <w:p w:rsidR="00026801" w:rsidRPr="00F136DC" w:rsidRDefault="004E6C4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0D453D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погашение кредитов</w:t>
            </w:r>
          </w:p>
        </w:tc>
        <w:tc>
          <w:tcPr>
            <w:tcW w:w="1974" w:type="dxa"/>
          </w:tcPr>
          <w:p w:rsidR="00026801" w:rsidRPr="00F136DC" w:rsidRDefault="00130A0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84" w:type="dxa"/>
          </w:tcPr>
          <w:p w:rsidR="00026801" w:rsidRPr="00F136DC" w:rsidRDefault="00130A0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27" w:type="dxa"/>
          </w:tcPr>
          <w:p w:rsidR="00026801" w:rsidRPr="00F136DC" w:rsidRDefault="00130A0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0D453D">
            <w:pPr>
              <w:rPr>
                <w:rFonts w:cs="Times New Roman"/>
                <w:b/>
                <w:sz w:val="20"/>
                <w:szCs w:val="20"/>
              </w:rPr>
            </w:pPr>
            <w:r w:rsidRPr="00003B24">
              <w:rPr>
                <w:rFonts w:cs="Times New Roman"/>
                <w:b/>
                <w:sz w:val="20"/>
                <w:szCs w:val="20"/>
              </w:rPr>
              <w:t>Кредиты от бюджетов других уровней</w:t>
            </w:r>
          </w:p>
        </w:tc>
        <w:tc>
          <w:tcPr>
            <w:tcW w:w="1974" w:type="dxa"/>
          </w:tcPr>
          <w:p w:rsidR="00026801" w:rsidRPr="00F136DC" w:rsidRDefault="00F136DC" w:rsidP="004E42C2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F136DC">
              <w:rPr>
                <w:rFonts w:cs="Times New Roman"/>
                <w:b/>
                <w:sz w:val="20"/>
                <w:szCs w:val="20"/>
              </w:rPr>
              <w:t>-</w:t>
            </w:r>
            <w:r w:rsidR="004E42C2">
              <w:rPr>
                <w:rFonts w:cs="Times New Roman"/>
                <w:b/>
                <w:sz w:val="20"/>
                <w:szCs w:val="20"/>
              </w:rPr>
              <w:t>4 990</w:t>
            </w:r>
          </w:p>
        </w:tc>
        <w:tc>
          <w:tcPr>
            <w:tcW w:w="1684" w:type="dxa"/>
          </w:tcPr>
          <w:p w:rsidR="00026801" w:rsidRPr="00F136DC" w:rsidRDefault="004E42C2" w:rsidP="004E42C2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-4 990</w:t>
            </w:r>
          </w:p>
        </w:tc>
        <w:tc>
          <w:tcPr>
            <w:tcW w:w="1427" w:type="dxa"/>
          </w:tcPr>
          <w:p w:rsidR="00026801" w:rsidRPr="00F136DC" w:rsidRDefault="00F136DC" w:rsidP="00F77946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100</w:t>
            </w:r>
            <w:r w:rsidR="004E6C42" w:rsidRPr="00F136DC">
              <w:rPr>
                <w:rFonts w:cs="Times New Roman"/>
                <w:b/>
                <w:sz w:val="20"/>
                <w:szCs w:val="20"/>
              </w:rPr>
              <w:t>,0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794AE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получение кредитов</w:t>
            </w:r>
          </w:p>
        </w:tc>
        <w:tc>
          <w:tcPr>
            <w:tcW w:w="1974" w:type="dxa"/>
          </w:tcPr>
          <w:p w:rsidR="00026801" w:rsidRPr="00F136DC" w:rsidRDefault="00130A0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84" w:type="dxa"/>
          </w:tcPr>
          <w:p w:rsidR="00026801" w:rsidRPr="00F136DC" w:rsidRDefault="00130A0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27" w:type="dxa"/>
          </w:tcPr>
          <w:p w:rsidR="00026801" w:rsidRPr="00F136DC" w:rsidRDefault="00130A02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26801" w:rsidRPr="00003B24" w:rsidTr="00683E24">
        <w:tc>
          <w:tcPr>
            <w:tcW w:w="4503" w:type="dxa"/>
          </w:tcPr>
          <w:p w:rsidR="00026801" w:rsidRPr="00003B24" w:rsidRDefault="00026801" w:rsidP="00794AE4">
            <w:pPr>
              <w:rPr>
                <w:rFonts w:cs="Times New Roman"/>
                <w:sz w:val="20"/>
                <w:szCs w:val="20"/>
              </w:rPr>
            </w:pPr>
            <w:r w:rsidRPr="00003B24">
              <w:rPr>
                <w:rFonts w:cs="Times New Roman"/>
                <w:sz w:val="20"/>
                <w:szCs w:val="20"/>
              </w:rPr>
              <w:t>погашение кредитов</w:t>
            </w:r>
          </w:p>
        </w:tc>
        <w:tc>
          <w:tcPr>
            <w:tcW w:w="1974" w:type="dxa"/>
          </w:tcPr>
          <w:p w:rsidR="00026801" w:rsidRPr="00F136DC" w:rsidRDefault="00F136DC" w:rsidP="00AF35E6">
            <w:pPr>
              <w:jc w:val="right"/>
              <w:rPr>
                <w:rFonts w:cs="Times New Roman"/>
                <w:sz w:val="20"/>
                <w:szCs w:val="20"/>
              </w:rPr>
            </w:pPr>
            <w:r w:rsidRPr="00F136DC">
              <w:rPr>
                <w:rFonts w:cs="Times New Roman"/>
                <w:sz w:val="20"/>
                <w:szCs w:val="20"/>
              </w:rPr>
              <w:t xml:space="preserve">- </w:t>
            </w:r>
            <w:r w:rsidR="00AF35E6">
              <w:rPr>
                <w:rFonts w:cs="Times New Roman"/>
                <w:sz w:val="20"/>
                <w:szCs w:val="20"/>
              </w:rPr>
              <w:t>4 990</w:t>
            </w:r>
          </w:p>
        </w:tc>
        <w:tc>
          <w:tcPr>
            <w:tcW w:w="1684" w:type="dxa"/>
          </w:tcPr>
          <w:p w:rsidR="00026801" w:rsidRPr="00F136DC" w:rsidRDefault="00F136DC" w:rsidP="004E42C2">
            <w:pPr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r w:rsidR="004E42C2">
              <w:rPr>
                <w:rFonts w:cs="Times New Roman"/>
                <w:sz w:val="20"/>
                <w:szCs w:val="20"/>
              </w:rPr>
              <w:t>4 990</w:t>
            </w:r>
          </w:p>
        </w:tc>
        <w:tc>
          <w:tcPr>
            <w:tcW w:w="1427" w:type="dxa"/>
          </w:tcPr>
          <w:p w:rsidR="00026801" w:rsidRPr="00F136DC" w:rsidRDefault="00F136DC" w:rsidP="00F77946">
            <w:pPr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  <w:r w:rsidR="004E6C42" w:rsidRPr="00F136DC">
              <w:rPr>
                <w:rFonts w:cs="Times New Roman"/>
                <w:sz w:val="20"/>
                <w:szCs w:val="20"/>
              </w:rPr>
              <w:t>,0</w:t>
            </w:r>
          </w:p>
        </w:tc>
      </w:tr>
      <w:tr w:rsidR="00026801" w:rsidRPr="00003B24" w:rsidTr="00003FEA">
        <w:trPr>
          <w:trHeight w:val="73"/>
        </w:trPr>
        <w:tc>
          <w:tcPr>
            <w:tcW w:w="4503" w:type="dxa"/>
          </w:tcPr>
          <w:p w:rsidR="00026801" w:rsidRPr="00003B24" w:rsidRDefault="00026801" w:rsidP="000D453D">
            <w:pPr>
              <w:rPr>
                <w:rFonts w:cs="Times New Roman"/>
                <w:b/>
                <w:sz w:val="20"/>
                <w:szCs w:val="20"/>
              </w:rPr>
            </w:pPr>
            <w:r w:rsidRPr="00003B24">
              <w:rPr>
                <w:rFonts w:cs="Times New Roman"/>
                <w:b/>
                <w:sz w:val="20"/>
                <w:szCs w:val="20"/>
              </w:rPr>
              <w:t>Изменение остатков средств бюджета</w:t>
            </w:r>
          </w:p>
        </w:tc>
        <w:tc>
          <w:tcPr>
            <w:tcW w:w="1974" w:type="dxa"/>
          </w:tcPr>
          <w:p w:rsidR="00026801" w:rsidRPr="00003FEA" w:rsidRDefault="00AF35E6" w:rsidP="00F77946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17 894</w:t>
            </w:r>
          </w:p>
        </w:tc>
        <w:tc>
          <w:tcPr>
            <w:tcW w:w="1684" w:type="dxa"/>
          </w:tcPr>
          <w:p w:rsidR="00026801" w:rsidRPr="00003FEA" w:rsidRDefault="004E42C2" w:rsidP="004E42C2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color w:val="000000"/>
                <w:sz w:val="20"/>
                <w:szCs w:val="20"/>
              </w:rPr>
              <w:t>-14</w:t>
            </w:r>
          </w:p>
        </w:tc>
        <w:tc>
          <w:tcPr>
            <w:tcW w:w="1427" w:type="dxa"/>
          </w:tcPr>
          <w:p w:rsidR="00026801" w:rsidRPr="00003FEA" w:rsidRDefault="00003FEA" w:rsidP="004E42C2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003FEA">
              <w:rPr>
                <w:rFonts w:cs="Times New Roman"/>
                <w:b/>
                <w:sz w:val="20"/>
                <w:szCs w:val="20"/>
              </w:rPr>
              <w:t>-</w:t>
            </w:r>
            <w:r w:rsidR="004E42C2">
              <w:rPr>
                <w:rFonts w:cs="Times New Roman"/>
                <w:b/>
                <w:sz w:val="20"/>
                <w:szCs w:val="20"/>
              </w:rPr>
              <w:t>0,1</w:t>
            </w:r>
          </w:p>
        </w:tc>
      </w:tr>
    </w:tbl>
    <w:p w:rsidR="000D453D" w:rsidRDefault="000D453D" w:rsidP="00142460">
      <w:pPr>
        <w:spacing w:after="0" w:line="240" w:lineRule="auto"/>
        <w:jc w:val="center"/>
      </w:pPr>
    </w:p>
    <w:p w:rsidR="00142460" w:rsidRPr="005C4AA1" w:rsidRDefault="00142460" w:rsidP="00142460">
      <w:pPr>
        <w:spacing w:after="0" w:line="240" w:lineRule="auto"/>
        <w:jc w:val="center"/>
        <w:rPr>
          <w:b/>
        </w:rPr>
      </w:pPr>
      <w:r w:rsidRPr="005C4AA1">
        <w:rPr>
          <w:b/>
        </w:rPr>
        <w:t>Сведения</w:t>
      </w:r>
    </w:p>
    <w:p w:rsidR="00142460" w:rsidRPr="005C4AA1" w:rsidRDefault="00142460" w:rsidP="00142460">
      <w:pPr>
        <w:spacing w:after="0" w:line="240" w:lineRule="auto"/>
        <w:jc w:val="center"/>
        <w:rPr>
          <w:b/>
        </w:rPr>
      </w:pPr>
      <w:r w:rsidRPr="005C4AA1">
        <w:rPr>
          <w:b/>
        </w:rPr>
        <w:t>о численности муниципальных служащих органов местного самоуправления</w:t>
      </w:r>
      <w:r w:rsidR="00AE279E">
        <w:rPr>
          <w:b/>
        </w:rPr>
        <w:t xml:space="preserve"> </w:t>
      </w:r>
      <w:r w:rsidR="00CD380A">
        <w:rPr>
          <w:b/>
        </w:rPr>
        <w:t>Зиминского районного</w:t>
      </w:r>
      <w:r w:rsidR="00AE279E">
        <w:rPr>
          <w:b/>
        </w:rPr>
        <w:t xml:space="preserve"> муниципального образования</w:t>
      </w:r>
      <w:r w:rsidRPr="005C4AA1">
        <w:rPr>
          <w:b/>
        </w:rPr>
        <w:t xml:space="preserve">, работников муниципальных учреждений </w:t>
      </w:r>
      <w:r w:rsidR="00CD380A">
        <w:rPr>
          <w:b/>
        </w:rPr>
        <w:t>Зиминского районного</w:t>
      </w:r>
      <w:r w:rsidR="00AE279E">
        <w:rPr>
          <w:b/>
        </w:rPr>
        <w:t xml:space="preserve"> муниципального образования </w:t>
      </w:r>
      <w:r w:rsidRPr="005C4AA1">
        <w:rPr>
          <w:b/>
        </w:rPr>
        <w:t>и фактических расходов на оплату их труда</w:t>
      </w:r>
    </w:p>
    <w:p w:rsidR="00525A9F" w:rsidRDefault="00525A9F" w:rsidP="00525A9F">
      <w:pPr>
        <w:spacing w:after="0" w:line="240" w:lineRule="auto"/>
        <w:jc w:val="center"/>
        <w:rPr>
          <w:b/>
        </w:rPr>
      </w:pPr>
      <w:r>
        <w:rPr>
          <w:b/>
        </w:rPr>
        <w:t>за 201</w:t>
      </w:r>
      <w:r w:rsidR="004E42C2">
        <w:rPr>
          <w:b/>
        </w:rPr>
        <w:t>8</w:t>
      </w:r>
      <w:r>
        <w:rPr>
          <w:b/>
        </w:rPr>
        <w:t xml:space="preserve"> год</w:t>
      </w:r>
    </w:p>
    <w:p w:rsidR="006152B7" w:rsidRDefault="006152B7" w:rsidP="00525A9F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3368"/>
        <w:gridCol w:w="3366"/>
        <w:gridCol w:w="3120"/>
      </w:tblGrid>
      <w:tr w:rsidR="005C3A28" w:rsidRPr="00B5750F" w:rsidTr="006152B7">
        <w:trPr>
          <w:tblHeader/>
        </w:trPr>
        <w:tc>
          <w:tcPr>
            <w:tcW w:w="3368" w:type="dxa"/>
            <w:vAlign w:val="center"/>
          </w:tcPr>
          <w:p w:rsidR="005C3A28" w:rsidRPr="00B5750F" w:rsidRDefault="00910B95" w:rsidP="00910B95">
            <w:pPr>
              <w:jc w:val="center"/>
              <w:rPr>
                <w:sz w:val="20"/>
                <w:szCs w:val="20"/>
              </w:rPr>
            </w:pPr>
            <w:r w:rsidRPr="00B5750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3366" w:type="dxa"/>
            <w:vAlign w:val="center"/>
          </w:tcPr>
          <w:p w:rsidR="005C3A28" w:rsidRPr="00B5750F" w:rsidRDefault="005C3A28" w:rsidP="00910B95">
            <w:pPr>
              <w:jc w:val="center"/>
              <w:rPr>
                <w:sz w:val="20"/>
                <w:szCs w:val="20"/>
              </w:rPr>
            </w:pPr>
            <w:r w:rsidRPr="00B5750F">
              <w:rPr>
                <w:sz w:val="20"/>
                <w:szCs w:val="20"/>
              </w:rPr>
              <w:t>Численность работников, чел.</w:t>
            </w:r>
          </w:p>
        </w:tc>
        <w:tc>
          <w:tcPr>
            <w:tcW w:w="3120" w:type="dxa"/>
            <w:vAlign w:val="center"/>
          </w:tcPr>
          <w:p w:rsidR="005C3A28" w:rsidRPr="00F27325" w:rsidRDefault="005C3A28" w:rsidP="00F27325">
            <w:pPr>
              <w:jc w:val="center"/>
              <w:rPr>
                <w:sz w:val="20"/>
                <w:szCs w:val="20"/>
              </w:rPr>
            </w:pPr>
            <w:r w:rsidRPr="00F27325">
              <w:rPr>
                <w:sz w:val="20"/>
                <w:szCs w:val="20"/>
              </w:rPr>
              <w:t xml:space="preserve">Фактические </w:t>
            </w:r>
            <w:r w:rsidR="00574DF5" w:rsidRPr="00F27325">
              <w:rPr>
                <w:sz w:val="20"/>
                <w:szCs w:val="20"/>
              </w:rPr>
              <w:t>расходы</w:t>
            </w:r>
            <w:r w:rsidRPr="00F27325">
              <w:rPr>
                <w:sz w:val="20"/>
                <w:szCs w:val="20"/>
              </w:rPr>
              <w:t xml:space="preserve"> на оплату труда (тыс. руб.)</w:t>
            </w:r>
          </w:p>
        </w:tc>
      </w:tr>
      <w:tr w:rsidR="005C3A28" w:rsidRPr="00B5750F" w:rsidTr="001963B1">
        <w:tc>
          <w:tcPr>
            <w:tcW w:w="3368" w:type="dxa"/>
          </w:tcPr>
          <w:p w:rsidR="005C3A28" w:rsidRPr="00B5750F" w:rsidRDefault="005C3A28" w:rsidP="00142460">
            <w:pPr>
              <w:jc w:val="center"/>
              <w:rPr>
                <w:sz w:val="20"/>
                <w:szCs w:val="20"/>
              </w:rPr>
            </w:pPr>
            <w:r w:rsidRPr="00B5750F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3366" w:type="dxa"/>
            <w:vAlign w:val="center"/>
          </w:tcPr>
          <w:p w:rsidR="005C3A28" w:rsidRPr="00B5750F" w:rsidRDefault="00983EC9" w:rsidP="00196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120" w:type="dxa"/>
            <w:vAlign w:val="center"/>
          </w:tcPr>
          <w:p w:rsidR="005C3A28" w:rsidRPr="00B5750F" w:rsidRDefault="00983EC9" w:rsidP="00196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38 067</w:t>
            </w:r>
          </w:p>
        </w:tc>
        <w:bookmarkStart w:id="0" w:name="_GoBack"/>
        <w:bookmarkEnd w:id="0"/>
      </w:tr>
      <w:tr w:rsidR="005C3A28" w:rsidRPr="00003B24" w:rsidTr="001963B1">
        <w:tc>
          <w:tcPr>
            <w:tcW w:w="3368" w:type="dxa"/>
          </w:tcPr>
          <w:p w:rsidR="005C3A28" w:rsidRPr="00B5750F" w:rsidRDefault="005C3A28" w:rsidP="00142460">
            <w:pPr>
              <w:jc w:val="center"/>
              <w:rPr>
                <w:sz w:val="20"/>
                <w:szCs w:val="20"/>
              </w:rPr>
            </w:pPr>
            <w:r w:rsidRPr="00B5750F">
              <w:rPr>
                <w:sz w:val="20"/>
                <w:szCs w:val="20"/>
              </w:rPr>
              <w:t>Работники муниципальных учреждений</w:t>
            </w:r>
          </w:p>
        </w:tc>
        <w:tc>
          <w:tcPr>
            <w:tcW w:w="3366" w:type="dxa"/>
            <w:vAlign w:val="center"/>
          </w:tcPr>
          <w:p w:rsidR="005C3A28" w:rsidRPr="00B5750F" w:rsidRDefault="00983EC9" w:rsidP="00196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</w:p>
        </w:tc>
        <w:tc>
          <w:tcPr>
            <w:tcW w:w="3120" w:type="dxa"/>
            <w:vAlign w:val="center"/>
          </w:tcPr>
          <w:p w:rsidR="005C3A28" w:rsidRPr="00B5750F" w:rsidRDefault="00983EC9" w:rsidP="00196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302 194</w:t>
            </w:r>
          </w:p>
        </w:tc>
      </w:tr>
    </w:tbl>
    <w:p w:rsidR="00894190" w:rsidRDefault="00894190" w:rsidP="00E0397D">
      <w:pPr>
        <w:spacing w:after="0" w:line="240" w:lineRule="auto"/>
        <w:jc w:val="both"/>
      </w:pPr>
    </w:p>
    <w:p w:rsidR="000C6C86" w:rsidRDefault="000C6C86" w:rsidP="002C7B53">
      <w:pPr>
        <w:spacing w:after="0" w:line="240" w:lineRule="auto"/>
        <w:jc w:val="both"/>
      </w:pPr>
    </w:p>
    <w:p w:rsidR="000C6C86" w:rsidRDefault="000C6C86" w:rsidP="002C7B53">
      <w:pPr>
        <w:spacing w:after="0" w:line="240" w:lineRule="auto"/>
        <w:jc w:val="both"/>
      </w:pPr>
    </w:p>
    <w:p w:rsidR="000C6C86" w:rsidRDefault="000C6C86" w:rsidP="002C7B53">
      <w:pPr>
        <w:spacing w:after="0" w:line="240" w:lineRule="auto"/>
        <w:jc w:val="both"/>
      </w:pPr>
    </w:p>
    <w:p w:rsidR="009959BC" w:rsidRPr="009959BC" w:rsidRDefault="0019727B" w:rsidP="002C7B53">
      <w:pPr>
        <w:spacing w:after="0" w:line="240" w:lineRule="auto"/>
        <w:jc w:val="both"/>
      </w:pPr>
      <w:r>
        <w:t>Начальник финансового управления                                                        О.В. Дуда</w:t>
      </w:r>
    </w:p>
    <w:sectPr w:rsidR="009959BC" w:rsidRPr="009959BC" w:rsidSect="006152B7">
      <w:pgSz w:w="11906" w:h="16838"/>
      <w:pgMar w:top="851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746E6"/>
    <w:multiLevelType w:val="hybridMultilevel"/>
    <w:tmpl w:val="572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163EF"/>
    <w:multiLevelType w:val="hybridMultilevel"/>
    <w:tmpl w:val="A34ACCEE"/>
    <w:lvl w:ilvl="0" w:tplc="EFC639C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82A48"/>
    <w:rsid w:val="00003B24"/>
    <w:rsid w:val="00003FEA"/>
    <w:rsid w:val="00026801"/>
    <w:rsid w:val="00055318"/>
    <w:rsid w:val="000961D9"/>
    <w:rsid w:val="000C6C86"/>
    <w:rsid w:val="000D453D"/>
    <w:rsid w:val="000D66DE"/>
    <w:rsid w:val="000E4015"/>
    <w:rsid w:val="000E5134"/>
    <w:rsid w:val="000E68C8"/>
    <w:rsid w:val="00124602"/>
    <w:rsid w:val="00130A02"/>
    <w:rsid w:val="00142460"/>
    <w:rsid w:val="001456E2"/>
    <w:rsid w:val="00183486"/>
    <w:rsid w:val="00195122"/>
    <w:rsid w:val="001963B1"/>
    <w:rsid w:val="0019727B"/>
    <w:rsid w:val="001A5D38"/>
    <w:rsid w:val="001C691A"/>
    <w:rsid w:val="001C7939"/>
    <w:rsid w:val="001E1CD6"/>
    <w:rsid w:val="00200209"/>
    <w:rsid w:val="00206C42"/>
    <w:rsid w:val="00221F02"/>
    <w:rsid w:val="002373E0"/>
    <w:rsid w:val="00246E86"/>
    <w:rsid w:val="00280172"/>
    <w:rsid w:val="00294924"/>
    <w:rsid w:val="002A0687"/>
    <w:rsid w:val="002A381A"/>
    <w:rsid w:val="002A61BB"/>
    <w:rsid w:val="002C2D7A"/>
    <w:rsid w:val="002C7B53"/>
    <w:rsid w:val="002F0BAB"/>
    <w:rsid w:val="002F5488"/>
    <w:rsid w:val="0031007D"/>
    <w:rsid w:val="00315F3D"/>
    <w:rsid w:val="003217A1"/>
    <w:rsid w:val="00321AF1"/>
    <w:rsid w:val="00365222"/>
    <w:rsid w:val="00382A48"/>
    <w:rsid w:val="003A2CB5"/>
    <w:rsid w:val="003C5DE4"/>
    <w:rsid w:val="003C69CE"/>
    <w:rsid w:val="003D40A2"/>
    <w:rsid w:val="003E17E4"/>
    <w:rsid w:val="003E1FB1"/>
    <w:rsid w:val="003F4880"/>
    <w:rsid w:val="004100AE"/>
    <w:rsid w:val="00412C49"/>
    <w:rsid w:val="0041400C"/>
    <w:rsid w:val="00416738"/>
    <w:rsid w:val="0045166D"/>
    <w:rsid w:val="00466D49"/>
    <w:rsid w:val="00473EB1"/>
    <w:rsid w:val="00482802"/>
    <w:rsid w:val="00484A48"/>
    <w:rsid w:val="004A4D40"/>
    <w:rsid w:val="004B3B46"/>
    <w:rsid w:val="004C2854"/>
    <w:rsid w:val="004D0506"/>
    <w:rsid w:val="004D4019"/>
    <w:rsid w:val="004E2358"/>
    <w:rsid w:val="004E42C2"/>
    <w:rsid w:val="004E6C42"/>
    <w:rsid w:val="004F3B03"/>
    <w:rsid w:val="00506EAE"/>
    <w:rsid w:val="00513AE8"/>
    <w:rsid w:val="00525A9F"/>
    <w:rsid w:val="00570012"/>
    <w:rsid w:val="00574DF5"/>
    <w:rsid w:val="005842F2"/>
    <w:rsid w:val="005B053B"/>
    <w:rsid w:val="005B2F3A"/>
    <w:rsid w:val="005C00BE"/>
    <w:rsid w:val="005C0821"/>
    <w:rsid w:val="005C3A28"/>
    <w:rsid w:val="005C4AA1"/>
    <w:rsid w:val="005E4CD9"/>
    <w:rsid w:val="00602C2D"/>
    <w:rsid w:val="0060449F"/>
    <w:rsid w:val="00610E45"/>
    <w:rsid w:val="006152B7"/>
    <w:rsid w:val="00621967"/>
    <w:rsid w:val="006628E0"/>
    <w:rsid w:val="00667146"/>
    <w:rsid w:val="00683E24"/>
    <w:rsid w:val="006C1EF9"/>
    <w:rsid w:val="006E1FCA"/>
    <w:rsid w:val="006E36CF"/>
    <w:rsid w:val="006F35B4"/>
    <w:rsid w:val="00702EDC"/>
    <w:rsid w:val="00774EB1"/>
    <w:rsid w:val="007874BF"/>
    <w:rsid w:val="00794AE4"/>
    <w:rsid w:val="007C5B80"/>
    <w:rsid w:val="008006D6"/>
    <w:rsid w:val="0081246A"/>
    <w:rsid w:val="0082068F"/>
    <w:rsid w:val="00852FC7"/>
    <w:rsid w:val="008653A1"/>
    <w:rsid w:val="0088054A"/>
    <w:rsid w:val="00880731"/>
    <w:rsid w:val="0088638C"/>
    <w:rsid w:val="00894190"/>
    <w:rsid w:val="00895495"/>
    <w:rsid w:val="008A1CC4"/>
    <w:rsid w:val="008A29FA"/>
    <w:rsid w:val="008B13CA"/>
    <w:rsid w:val="008C61A9"/>
    <w:rsid w:val="008E580E"/>
    <w:rsid w:val="008F5579"/>
    <w:rsid w:val="00910B95"/>
    <w:rsid w:val="009115DC"/>
    <w:rsid w:val="00962FC6"/>
    <w:rsid w:val="00983EC9"/>
    <w:rsid w:val="009959BC"/>
    <w:rsid w:val="009A19E4"/>
    <w:rsid w:val="009B4B02"/>
    <w:rsid w:val="009B6F88"/>
    <w:rsid w:val="009D08F9"/>
    <w:rsid w:val="009D0EB1"/>
    <w:rsid w:val="009E7B96"/>
    <w:rsid w:val="00A16B28"/>
    <w:rsid w:val="00A23B1B"/>
    <w:rsid w:val="00A26E5E"/>
    <w:rsid w:val="00A62882"/>
    <w:rsid w:val="00AA0986"/>
    <w:rsid w:val="00AC4D9E"/>
    <w:rsid w:val="00AC5E1E"/>
    <w:rsid w:val="00AD20AF"/>
    <w:rsid w:val="00AD3BFA"/>
    <w:rsid w:val="00AD5299"/>
    <w:rsid w:val="00AE2106"/>
    <w:rsid w:val="00AE279E"/>
    <w:rsid w:val="00AF2F9F"/>
    <w:rsid w:val="00AF35E6"/>
    <w:rsid w:val="00AF79D0"/>
    <w:rsid w:val="00B02F22"/>
    <w:rsid w:val="00B5750F"/>
    <w:rsid w:val="00B91F04"/>
    <w:rsid w:val="00BC44EA"/>
    <w:rsid w:val="00BD4355"/>
    <w:rsid w:val="00BF2E2E"/>
    <w:rsid w:val="00BF389B"/>
    <w:rsid w:val="00C07809"/>
    <w:rsid w:val="00C13B49"/>
    <w:rsid w:val="00C21FE5"/>
    <w:rsid w:val="00C3156A"/>
    <w:rsid w:val="00C47326"/>
    <w:rsid w:val="00C54150"/>
    <w:rsid w:val="00C610A6"/>
    <w:rsid w:val="00C741A5"/>
    <w:rsid w:val="00C900FF"/>
    <w:rsid w:val="00CA360A"/>
    <w:rsid w:val="00CB3415"/>
    <w:rsid w:val="00CB3EC4"/>
    <w:rsid w:val="00CD380A"/>
    <w:rsid w:val="00CF6FEE"/>
    <w:rsid w:val="00D04EA8"/>
    <w:rsid w:val="00D37AC3"/>
    <w:rsid w:val="00D456CA"/>
    <w:rsid w:val="00D709E6"/>
    <w:rsid w:val="00D71811"/>
    <w:rsid w:val="00DA6AD5"/>
    <w:rsid w:val="00DB2959"/>
    <w:rsid w:val="00DE3668"/>
    <w:rsid w:val="00E0335B"/>
    <w:rsid w:val="00E0397D"/>
    <w:rsid w:val="00E3178D"/>
    <w:rsid w:val="00E34513"/>
    <w:rsid w:val="00E371BA"/>
    <w:rsid w:val="00E613C8"/>
    <w:rsid w:val="00E733DF"/>
    <w:rsid w:val="00E956B9"/>
    <w:rsid w:val="00E97BC0"/>
    <w:rsid w:val="00ED7233"/>
    <w:rsid w:val="00EF0F95"/>
    <w:rsid w:val="00F00549"/>
    <w:rsid w:val="00F11FD5"/>
    <w:rsid w:val="00F136DC"/>
    <w:rsid w:val="00F16F2D"/>
    <w:rsid w:val="00F2068F"/>
    <w:rsid w:val="00F21D5A"/>
    <w:rsid w:val="00F27325"/>
    <w:rsid w:val="00F36743"/>
    <w:rsid w:val="00F50027"/>
    <w:rsid w:val="00F77946"/>
    <w:rsid w:val="00F83F7B"/>
    <w:rsid w:val="00F903E4"/>
    <w:rsid w:val="00FB3B6A"/>
    <w:rsid w:val="00FD36A9"/>
    <w:rsid w:val="00FD7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D49"/>
  </w:style>
  <w:style w:type="paragraph" w:styleId="1">
    <w:name w:val="heading 1"/>
    <w:basedOn w:val="a"/>
    <w:link w:val="10"/>
    <w:uiPriority w:val="9"/>
    <w:qFormat/>
    <w:rsid w:val="008A29FA"/>
    <w:pPr>
      <w:spacing w:before="100" w:beforeAutospacing="1" w:after="100" w:afterAutospacing="1" w:line="240" w:lineRule="auto"/>
      <w:outlineLvl w:val="0"/>
    </w:pPr>
    <w:rPr>
      <w:rFonts w:eastAsia="Calibri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895495"/>
    <w:pPr>
      <w:ind w:left="720"/>
      <w:contextualSpacing/>
    </w:pPr>
  </w:style>
  <w:style w:type="character" w:styleId="a4">
    <w:name w:val="Hyperlink"/>
    <w:uiPriority w:val="99"/>
    <w:unhideWhenUsed/>
    <w:rsid w:val="008A29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A29FA"/>
    <w:rPr>
      <w:rFonts w:eastAsia="Calibri" w:cs="Times New Roman"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0D4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DEC1B-BF40-4A1C-B4A0-0233F682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Сухова</cp:lastModifiedBy>
  <cp:revision>136</cp:revision>
  <cp:lastPrinted>2019-03-29T05:45:00Z</cp:lastPrinted>
  <dcterms:created xsi:type="dcterms:W3CDTF">2016-08-19T06:42:00Z</dcterms:created>
  <dcterms:modified xsi:type="dcterms:W3CDTF">2019-03-29T05:47:00Z</dcterms:modified>
</cp:coreProperties>
</file>